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CD" w:rsidRPr="0012743B" w:rsidRDefault="00DF06CD" w:rsidP="00DF06CD">
      <w:pPr>
        <w:pStyle w:val="Nadpis1"/>
        <w:rPr>
          <w:szCs w:val="32"/>
        </w:rPr>
      </w:pPr>
      <w:r w:rsidRPr="0012743B">
        <w:rPr>
          <w:szCs w:val="32"/>
        </w:rPr>
        <w:t>Skandinávská literatura v intermediální perspektivě</w:t>
      </w:r>
    </w:p>
    <w:p w:rsidR="00DF06CD" w:rsidRPr="008D6D38" w:rsidRDefault="00DF06CD" w:rsidP="00DF06CD">
      <w:pPr>
        <w:autoSpaceDE w:val="0"/>
        <w:rPr>
          <w:rFonts w:ascii="TimesNewRomanPSMT" w:hAnsi="TimesNewRomanPSMT" w:cs="TimesNewRomanPSMT"/>
          <w:sz w:val="22"/>
          <w:szCs w:val="22"/>
        </w:rPr>
      </w:pPr>
      <w:r w:rsidRPr="008D6D38">
        <w:rPr>
          <w:rFonts w:ascii="TimesNewRomanPSMT" w:hAnsi="TimesNewRomanPSMT" w:cs="TimesNewRomanPSMT"/>
          <w:sz w:val="22"/>
          <w:szCs w:val="22"/>
        </w:rPr>
        <w:t>ZS 2016/2017</w:t>
      </w:r>
    </w:p>
    <w:p w:rsidR="00DF06CD" w:rsidRPr="008D6D38" w:rsidRDefault="00DF06CD" w:rsidP="00DF06CD">
      <w:pPr>
        <w:autoSpaceDE w:val="0"/>
        <w:rPr>
          <w:rFonts w:ascii="TimesNewRomanPSMT" w:hAnsi="TimesNewRomanPSMT" w:cs="TimesNewRomanPSMT"/>
          <w:sz w:val="22"/>
          <w:szCs w:val="22"/>
        </w:rPr>
      </w:pPr>
      <w:r w:rsidRPr="008D6D38">
        <w:rPr>
          <w:rFonts w:ascii="TimesNewRomanPSMT" w:hAnsi="TimesNewRomanPSMT" w:cs="TimesNewRomanPSMT"/>
          <w:sz w:val="22"/>
          <w:szCs w:val="22"/>
        </w:rPr>
        <w:t xml:space="preserve">Mgr. Radka </w:t>
      </w:r>
      <w:proofErr w:type="spellStart"/>
      <w:proofErr w:type="gramStart"/>
      <w:r w:rsidRPr="008D6D38">
        <w:rPr>
          <w:rFonts w:ascii="TimesNewRomanPSMT" w:hAnsi="TimesNewRomanPSMT" w:cs="TimesNewRomanPSMT"/>
          <w:sz w:val="22"/>
          <w:szCs w:val="22"/>
        </w:rPr>
        <w:t>Slouková</w:t>
      </w:r>
      <w:proofErr w:type="spellEnd"/>
      <w:r w:rsidR="00331643">
        <w:rPr>
          <w:rFonts w:ascii="TimesNewRomanPSMT" w:hAnsi="TimesNewRomanPSMT" w:cs="TimesNewRomanPSMT"/>
          <w:sz w:val="22"/>
          <w:szCs w:val="22"/>
        </w:rPr>
        <w:t xml:space="preserve"> </w:t>
      </w:r>
      <w:r w:rsidR="0077743F">
        <w:rPr>
          <w:rFonts w:ascii="TimesNewRomanPSMT" w:hAnsi="TimesNewRomanPSMT" w:cs="TimesNewRomanPSMT"/>
          <w:sz w:val="22"/>
          <w:szCs w:val="22"/>
        </w:rPr>
        <w:t xml:space="preserve"> (</w:t>
      </w:r>
      <w:hyperlink r:id="rId5" w:history="1">
        <w:r w:rsidRPr="008D6D38">
          <w:rPr>
            <w:rStyle w:val="Hypertextovodkaz"/>
            <w:rFonts w:cs="TimesNewRomanPSMT"/>
            <w:sz w:val="22"/>
            <w:szCs w:val="22"/>
          </w:rPr>
          <w:t>rsloukova@seznam</w:t>
        </w:r>
        <w:proofErr w:type="gramEnd"/>
        <w:r w:rsidRPr="008D6D38">
          <w:rPr>
            <w:rStyle w:val="Hypertextovodkaz"/>
            <w:rFonts w:cs="TimesNewRomanPSMT"/>
            <w:sz w:val="22"/>
            <w:szCs w:val="22"/>
          </w:rPr>
          <w:t>.cz</w:t>
        </w:r>
      </w:hyperlink>
      <w:r w:rsidR="00331643">
        <w:t>)</w:t>
      </w:r>
    </w:p>
    <w:p w:rsidR="00DF06CD" w:rsidRPr="008D6D38" w:rsidRDefault="00DF06CD" w:rsidP="00DF06CD">
      <w:pPr>
        <w:rPr>
          <w:sz w:val="22"/>
          <w:szCs w:val="22"/>
        </w:rPr>
      </w:pPr>
    </w:p>
    <w:p w:rsidR="00DF06CD" w:rsidRPr="008D6D38" w:rsidRDefault="00DF06CD" w:rsidP="00DF06CD">
      <w:pPr>
        <w:ind w:left="1260" w:hanging="1260"/>
        <w:rPr>
          <w:sz w:val="22"/>
          <w:szCs w:val="22"/>
        </w:rPr>
      </w:pPr>
      <w:r w:rsidRPr="008D6D38">
        <w:rPr>
          <w:sz w:val="22"/>
          <w:szCs w:val="22"/>
          <w:u w:val="single"/>
        </w:rPr>
        <w:t>Popis kurzu</w:t>
      </w:r>
      <w:r w:rsidRPr="008D6D38">
        <w:rPr>
          <w:sz w:val="22"/>
          <w:szCs w:val="22"/>
        </w:rPr>
        <w:t>:</w:t>
      </w:r>
      <w:r w:rsidRPr="008D6D38">
        <w:rPr>
          <w:sz w:val="22"/>
          <w:szCs w:val="22"/>
        </w:rPr>
        <w:tab/>
      </w:r>
    </w:p>
    <w:p w:rsidR="000F0555" w:rsidRDefault="00DF06CD" w:rsidP="00DF06CD">
      <w:pPr>
        <w:pStyle w:val="Zkladntext"/>
        <w:rPr>
          <w:sz w:val="22"/>
          <w:szCs w:val="22"/>
        </w:rPr>
      </w:pPr>
      <w:r w:rsidRPr="008D6D38">
        <w:rPr>
          <w:sz w:val="22"/>
          <w:szCs w:val="22"/>
        </w:rPr>
        <w:t xml:space="preserve">Kurz je </w:t>
      </w:r>
      <w:r w:rsidR="008543F3" w:rsidRPr="008D6D38">
        <w:rPr>
          <w:sz w:val="22"/>
          <w:szCs w:val="22"/>
        </w:rPr>
        <w:t>určen studentům</w:t>
      </w:r>
      <w:r w:rsidR="004523E5" w:rsidRPr="008D6D38">
        <w:rPr>
          <w:sz w:val="22"/>
          <w:szCs w:val="22"/>
        </w:rPr>
        <w:t xml:space="preserve"> magisterského studia a bude probíhat v dánštině. </w:t>
      </w:r>
      <w:r w:rsidR="0012743B">
        <w:rPr>
          <w:sz w:val="22"/>
          <w:szCs w:val="22"/>
        </w:rPr>
        <w:t xml:space="preserve">Je koncipován jako úvod do teorie </w:t>
      </w:r>
      <w:proofErr w:type="spellStart"/>
      <w:r w:rsidR="0012743B">
        <w:rPr>
          <w:sz w:val="22"/>
          <w:szCs w:val="22"/>
        </w:rPr>
        <w:t>intermediality</w:t>
      </w:r>
      <w:proofErr w:type="spellEnd"/>
      <w:r w:rsidR="0012743B">
        <w:rPr>
          <w:sz w:val="22"/>
          <w:szCs w:val="22"/>
        </w:rPr>
        <w:t>, zvláštní pozornost</w:t>
      </w:r>
      <w:r w:rsidR="0077743F">
        <w:rPr>
          <w:sz w:val="22"/>
          <w:szCs w:val="22"/>
        </w:rPr>
        <w:t xml:space="preserve"> je</w:t>
      </w:r>
      <w:r w:rsidR="0012743B">
        <w:rPr>
          <w:sz w:val="22"/>
          <w:szCs w:val="22"/>
        </w:rPr>
        <w:t xml:space="preserve"> </w:t>
      </w:r>
      <w:r w:rsidR="0077743F">
        <w:rPr>
          <w:sz w:val="22"/>
          <w:szCs w:val="22"/>
        </w:rPr>
        <w:t>věnována</w:t>
      </w:r>
      <w:r w:rsidR="0012743B">
        <w:rPr>
          <w:sz w:val="22"/>
          <w:szCs w:val="22"/>
        </w:rPr>
        <w:t xml:space="preserve"> specifickému vztahu mezi literaturou a ostatními</w:t>
      </w:r>
      <w:r w:rsidR="00A267A3" w:rsidRPr="008D6D38">
        <w:rPr>
          <w:sz w:val="22"/>
          <w:szCs w:val="22"/>
        </w:rPr>
        <w:t xml:space="preserve"> </w:t>
      </w:r>
      <w:r w:rsidR="0012743B">
        <w:rPr>
          <w:sz w:val="22"/>
          <w:szCs w:val="22"/>
        </w:rPr>
        <w:t>médii</w:t>
      </w:r>
      <w:r w:rsidR="00331643">
        <w:rPr>
          <w:sz w:val="22"/>
          <w:szCs w:val="22"/>
        </w:rPr>
        <w:t xml:space="preserve"> (</w:t>
      </w:r>
      <w:r w:rsidR="00DA6AE2" w:rsidRPr="008D6D38">
        <w:rPr>
          <w:sz w:val="22"/>
          <w:szCs w:val="22"/>
        </w:rPr>
        <w:t>výtvarné umění, hudba,</w:t>
      </w:r>
      <w:r w:rsidR="00A267A3" w:rsidRPr="008D6D38">
        <w:rPr>
          <w:sz w:val="22"/>
          <w:szCs w:val="22"/>
        </w:rPr>
        <w:t xml:space="preserve"> film</w:t>
      </w:r>
      <w:r w:rsidR="00DA6AE2" w:rsidRPr="008D6D38">
        <w:rPr>
          <w:sz w:val="22"/>
          <w:szCs w:val="22"/>
        </w:rPr>
        <w:t xml:space="preserve"> a tanec</w:t>
      </w:r>
      <w:r w:rsidR="00331643">
        <w:rPr>
          <w:sz w:val="22"/>
          <w:szCs w:val="22"/>
        </w:rPr>
        <w:t>)</w:t>
      </w:r>
      <w:r w:rsidR="00A267A3" w:rsidRPr="008D6D38">
        <w:rPr>
          <w:sz w:val="22"/>
          <w:szCs w:val="22"/>
        </w:rPr>
        <w:t xml:space="preserve">. </w:t>
      </w:r>
      <w:r w:rsidR="00492174">
        <w:rPr>
          <w:sz w:val="22"/>
          <w:szCs w:val="22"/>
        </w:rPr>
        <w:t xml:space="preserve">Studenti by se v kurzu měli blíže seznámit s různými intermediálními fenomény jako je ekfráze, </w:t>
      </w:r>
      <w:r w:rsidR="00A93E54">
        <w:rPr>
          <w:sz w:val="22"/>
          <w:szCs w:val="22"/>
        </w:rPr>
        <w:t>obrazová báseň, reference nebo transpozice</w:t>
      </w:r>
      <w:r w:rsidR="00492174">
        <w:rPr>
          <w:sz w:val="22"/>
          <w:szCs w:val="22"/>
        </w:rPr>
        <w:t xml:space="preserve">. </w:t>
      </w:r>
      <w:r w:rsidR="0012743B">
        <w:rPr>
          <w:sz w:val="22"/>
          <w:szCs w:val="22"/>
        </w:rPr>
        <w:t xml:space="preserve">Získané znalosti </w:t>
      </w:r>
      <w:r w:rsidR="0077743F">
        <w:rPr>
          <w:sz w:val="22"/>
          <w:szCs w:val="22"/>
        </w:rPr>
        <w:t>uplat</w:t>
      </w:r>
      <w:r w:rsidR="00492174">
        <w:rPr>
          <w:sz w:val="22"/>
          <w:szCs w:val="22"/>
        </w:rPr>
        <w:t xml:space="preserve">ní </w:t>
      </w:r>
      <w:r w:rsidR="0012743B">
        <w:rPr>
          <w:sz w:val="22"/>
          <w:szCs w:val="22"/>
        </w:rPr>
        <w:t xml:space="preserve">při praktickém rozboru vybrané skandinávské literatury </w:t>
      </w:r>
      <w:r w:rsidR="0077743F">
        <w:rPr>
          <w:sz w:val="22"/>
          <w:szCs w:val="22"/>
        </w:rPr>
        <w:t>19. a 20</w:t>
      </w:r>
      <w:r w:rsidR="0012743B">
        <w:rPr>
          <w:sz w:val="22"/>
          <w:szCs w:val="22"/>
        </w:rPr>
        <w:t>. století</w:t>
      </w:r>
      <w:r w:rsidR="0077743F">
        <w:rPr>
          <w:sz w:val="22"/>
          <w:szCs w:val="22"/>
        </w:rPr>
        <w:t xml:space="preserve">, a to především s ohledem na </w:t>
      </w:r>
      <w:proofErr w:type="spellStart"/>
      <w:r w:rsidR="0077743F">
        <w:rPr>
          <w:sz w:val="22"/>
          <w:szCs w:val="22"/>
        </w:rPr>
        <w:t>mimotextové</w:t>
      </w:r>
      <w:proofErr w:type="spellEnd"/>
      <w:r w:rsidR="0077743F">
        <w:rPr>
          <w:sz w:val="22"/>
          <w:szCs w:val="22"/>
        </w:rPr>
        <w:t xml:space="preserve"> odkazy</w:t>
      </w:r>
      <w:r w:rsidR="00A93E54">
        <w:rPr>
          <w:sz w:val="22"/>
          <w:szCs w:val="22"/>
        </w:rPr>
        <w:t>, adaptaci jiného média v textu stejně jako převod</w:t>
      </w:r>
      <w:r w:rsidR="00492174">
        <w:rPr>
          <w:sz w:val="22"/>
          <w:szCs w:val="22"/>
        </w:rPr>
        <w:t xml:space="preserve"> textu</w:t>
      </w:r>
      <w:r w:rsidR="00A93E54">
        <w:rPr>
          <w:sz w:val="22"/>
          <w:szCs w:val="22"/>
        </w:rPr>
        <w:t xml:space="preserve"> do</w:t>
      </w:r>
      <w:r w:rsidR="0077743F">
        <w:rPr>
          <w:sz w:val="22"/>
          <w:szCs w:val="22"/>
        </w:rPr>
        <w:t> </w:t>
      </w:r>
      <w:r w:rsidR="00A93E54">
        <w:rPr>
          <w:sz w:val="22"/>
          <w:szCs w:val="22"/>
        </w:rPr>
        <w:t>jiného</w:t>
      </w:r>
      <w:r w:rsidR="0077743F">
        <w:rPr>
          <w:sz w:val="22"/>
          <w:szCs w:val="22"/>
        </w:rPr>
        <w:t xml:space="preserve"> </w:t>
      </w:r>
      <w:r w:rsidR="00A93E54">
        <w:rPr>
          <w:sz w:val="22"/>
          <w:szCs w:val="22"/>
        </w:rPr>
        <w:t>média</w:t>
      </w:r>
      <w:r w:rsidR="00492174">
        <w:rPr>
          <w:sz w:val="22"/>
          <w:szCs w:val="22"/>
        </w:rPr>
        <w:t>.</w:t>
      </w:r>
    </w:p>
    <w:p w:rsidR="00492174" w:rsidRPr="008D6D38" w:rsidRDefault="00492174" w:rsidP="00DF06CD">
      <w:pPr>
        <w:pStyle w:val="Zkladntext"/>
        <w:rPr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9889" w:type="dxa"/>
        <w:tblLook w:val="04A0"/>
      </w:tblPr>
      <w:tblGrid>
        <w:gridCol w:w="1101"/>
        <w:gridCol w:w="1559"/>
        <w:gridCol w:w="2977"/>
        <w:gridCol w:w="4252"/>
      </w:tblGrid>
      <w:tr w:rsidR="001857DA" w:rsidRPr="008D6D38" w:rsidTr="00331643">
        <w:tc>
          <w:tcPr>
            <w:tcW w:w="1101" w:type="dxa"/>
            <w:tcBorders>
              <w:bottom w:val="single" w:sz="4" w:space="0" w:color="auto"/>
            </w:tcBorders>
          </w:tcPr>
          <w:p w:rsidR="001857DA" w:rsidRPr="008D6D38" w:rsidRDefault="001857DA" w:rsidP="001857DA">
            <w:pPr>
              <w:pStyle w:val="Zkladntext"/>
              <w:spacing w:line="276" w:lineRule="auto"/>
              <w:rPr>
                <w:b/>
              </w:rPr>
            </w:pPr>
            <w:proofErr w:type="spellStart"/>
            <w:r w:rsidRPr="008D6D38">
              <w:rPr>
                <w:b/>
              </w:rPr>
              <w:t>st</w:t>
            </w:r>
            <w:proofErr w:type="spellEnd"/>
            <w:r w:rsidRPr="008D6D38">
              <w:rPr>
                <w:b/>
              </w:rPr>
              <w:t xml:space="preserve"> 5.10.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57DA" w:rsidRPr="008D6D38" w:rsidRDefault="001857DA" w:rsidP="001857DA">
            <w:pPr>
              <w:rPr>
                <w:b/>
              </w:rPr>
            </w:pPr>
            <w:r w:rsidRPr="008D6D38">
              <w:rPr>
                <w:b/>
              </w:rPr>
              <w:t>10:50 - 12:25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857DA" w:rsidRPr="008D6D38" w:rsidRDefault="001857DA" w:rsidP="001857DA">
            <w:r w:rsidRPr="001857DA">
              <w:rPr>
                <w:b/>
                <w:caps/>
              </w:rPr>
              <w:t>Úvod do intermediality</w:t>
            </w:r>
          </w:p>
        </w:tc>
      </w:tr>
      <w:tr w:rsidR="00B17E65" w:rsidRPr="008D6D38" w:rsidTr="00331643">
        <w:tc>
          <w:tcPr>
            <w:tcW w:w="1101" w:type="dxa"/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proofErr w:type="spellStart"/>
            <w:r w:rsidRPr="008D6D38">
              <w:rPr>
                <w:b/>
              </w:rPr>
              <w:t>pá</w:t>
            </w:r>
            <w:proofErr w:type="spellEnd"/>
            <w:r w:rsidRPr="008D6D38">
              <w:rPr>
                <w:b/>
              </w:rPr>
              <w:t xml:space="preserve"> 7.10.</w:t>
            </w:r>
          </w:p>
        </w:tc>
        <w:tc>
          <w:tcPr>
            <w:tcW w:w="1559" w:type="dxa"/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r w:rsidRPr="008D6D38">
              <w:rPr>
                <w:b/>
              </w:rPr>
              <w:t>14:10 - 15:45</w:t>
            </w:r>
          </w:p>
        </w:tc>
        <w:tc>
          <w:tcPr>
            <w:tcW w:w="2977" w:type="dxa"/>
          </w:tcPr>
          <w:p w:rsidR="00F167B9" w:rsidRPr="001857DA" w:rsidRDefault="00B17E65" w:rsidP="001857DA">
            <w:pPr>
              <w:pStyle w:val="Zkladntext"/>
              <w:spacing w:line="276" w:lineRule="auto"/>
              <w:rPr>
                <w:b/>
                <w:caps/>
              </w:rPr>
            </w:pPr>
            <w:r w:rsidRPr="001857DA">
              <w:rPr>
                <w:b/>
                <w:caps/>
              </w:rPr>
              <w:t>Text a obraz I.</w:t>
            </w:r>
          </w:p>
          <w:p w:rsidR="00B17E65" w:rsidRPr="001857DA" w:rsidRDefault="00F167B9" w:rsidP="001857DA">
            <w:pPr>
              <w:pStyle w:val="Zkladntext"/>
              <w:spacing w:line="276" w:lineRule="auto"/>
              <w:rPr>
                <w:b/>
                <w:sz w:val="20"/>
                <w:szCs w:val="20"/>
              </w:rPr>
            </w:pPr>
            <w:r w:rsidRPr="001857DA">
              <w:rPr>
                <w:b/>
                <w:sz w:val="20"/>
                <w:szCs w:val="20"/>
              </w:rPr>
              <w:t>O</w:t>
            </w:r>
            <w:r w:rsidR="000035B6" w:rsidRPr="001857DA">
              <w:rPr>
                <w:b/>
                <w:sz w:val="20"/>
                <w:szCs w:val="20"/>
              </w:rPr>
              <w:t>brazové básně</w:t>
            </w:r>
            <w:r w:rsidR="001857DA" w:rsidRPr="001857DA">
              <w:rPr>
                <w:b/>
                <w:sz w:val="20"/>
                <w:szCs w:val="20"/>
              </w:rPr>
              <w:t xml:space="preserve"> / Básně o obrazech</w:t>
            </w:r>
          </w:p>
        </w:tc>
        <w:tc>
          <w:tcPr>
            <w:tcW w:w="4252" w:type="dxa"/>
          </w:tcPr>
          <w:p w:rsidR="00B17E65" w:rsidRPr="008D6D38" w:rsidRDefault="00B17E65" w:rsidP="00331643">
            <w:pPr>
              <w:pStyle w:val="Zkladntext"/>
              <w:spacing w:line="276" w:lineRule="auto"/>
              <w:ind w:right="33"/>
            </w:pPr>
            <w:proofErr w:type="spellStart"/>
            <w:r w:rsidRPr="000F0555">
              <w:rPr>
                <w:b/>
              </w:rPr>
              <w:t>Gunnar</w:t>
            </w:r>
            <w:proofErr w:type="spellEnd"/>
            <w:r w:rsidRPr="000F0555">
              <w:rPr>
                <w:b/>
              </w:rPr>
              <w:t xml:space="preserve"> </w:t>
            </w:r>
            <w:proofErr w:type="spellStart"/>
            <w:r w:rsidRPr="000F0555">
              <w:rPr>
                <w:b/>
              </w:rPr>
              <w:t>Ekelöf</w:t>
            </w:r>
            <w:proofErr w:type="spellEnd"/>
            <w:r w:rsidRPr="008D6D38">
              <w:t xml:space="preserve">: </w:t>
            </w:r>
            <w:r w:rsidR="000035B6" w:rsidRPr="008D6D38">
              <w:t>vybrané básně</w:t>
            </w:r>
            <w:r w:rsidR="00C043EE">
              <w:t xml:space="preserve"> („</w:t>
            </w:r>
            <w:proofErr w:type="spellStart"/>
            <w:r w:rsidR="00C043EE">
              <w:t>Claude</w:t>
            </w:r>
            <w:proofErr w:type="spellEnd"/>
            <w:r w:rsidR="00C043EE">
              <w:t xml:space="preserve"> </w:t>
            </w:r>
            <w:proofErr w:type="spellStart"/>
            <w:r w:rsidR="00C043EE">
              <w:t>Lorrain</w:t>
            </w:r>
            <w:proofErr w:type="spellEnd"/>
            <w:r w:rsidR="00C043EE">
              <w:t>“, „</w:t>
            </w:r>
            <w:proofErr w:type="spellStart"/>
            <w:r w:rsidR="00C043EE">
              <w:t>Impression</w:t>
            </w:r>
            <w:proofErr w:type="spellEnd"/>
            <w:r w:rsidR="00C043EE">
              <w:t>“, „</w:t>
            </w:r>
            <w:proofErr w:type="spellStart"/>
            <w:r w:rsidR="00C043EE">
              <w:t>apoteos</w:t>
            </w:r>
            <w:proofErr w:type="spellEnd"/>
            <w:r w:rsidR="00C043EE">
              <w:t>“)</w:t>
            </w:r>
          </w:p>
        </w:tc>
      </w:tr>
      <w:tr w:rsidR="00B17E65" w:rsidRPr="008D6D38" w:rsidTr="00331643">
        <w:tc>
          <w:tcPr>
            <w:tcW w:w="1101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proofErr w:type="spellStart"/>
            <w:r w:rsidRPr="008D6D38">
              <w:rPr>
                <w:b/>
              </w:rPr>
              <w:t>st</w:t>
            </w:r>
            <w:proofErr w:type="spellEnd"/>
            <w:r w:rsidRPr="008D6D38">
              <w:rPr>
                <w:b/>
              </w:rPr>
              <w:t xml:space="preserve"> 12.10.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rPr>
                <w:b/>
              </w:rPr>
            </w:pPr>
            <w:r w:rsidRPr="008D6D38">
              <w:rPr>
                <w:b/>
              </w:rPr>
              <w:t>10:50 - 12:25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67B9" w:rsidRPr="001857DA" w:rsidRDefault="00B17E65" w:rsidP="001857DA">
            <w:pPr>
              <w:pStyle w:val="Zkladntext"/>
              <w:spacing w:line="276" w:lineRule="auto"/>
              <w:rPr>
                <w:b/>
                <w:caps/>
              </w:rPr>
            </w:pPr>
            <w:r w:rsidRPr="001857DA">
              <w:rPr>
                <w:b/>
                <w:caps/>
              </w:rPr>
              <w:t>Text a obraz II.</w:t>
            </w:r>
            <w:r w:rsidR="00F167B9" w:rsidRPr="001857DA">
              <w:rPr>
                <w:b/>
                <w:caps/>
              </w:rPr>
              <w:t xml:space="preserve"> </w:t>
            </w:r>
          </w:p>
          <w:p w:rsidR="00B17E65" w:rsidRPr="001857DA" w:rsidRDefault="00637AAE" w:rsidP="008C45B5">
            <w:pPr>
              <w:pStyle w:val="Zkladntex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Ekfr</w:t>
            </w:r>
            <w:r w:rsidR="008C45B5">
              <w:rPr>
                <w:b/>
                <w:sz w:val="20"/>
                <w:szCs w:val="20"/>
              </w:rPr>
              <w:t>áze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7E65" w:rsidRPr="008D6D38" w:rsidRDefault="008C45B5" w:rsidP="001857DA">
            <w:pPr>
              <w:pStyle w:val="Zkladntext"/>
              <w:spacing w:line="276" w:lineRule="auto"/>
            </w:pPr>
            <w:r>
              <w:rPr>
                <w:b/>
              </w:rPr>
              <w:t xml:space="preserve">Henrik </w:t>
            </w:r>
            <w:proofErr w:type="spellStart"/>
            <w:r>
              <w:rPr>
                <w:b/>
              </w:rPr>
              <w:t>Wergeland</w:t>
            </w:r>
            <w:proofErr w:type="spellEnd"/>
            <w:r w:rsidR="000F0555">
              <w:t xml:space="preserve">: </w:t>
            </w:r>
            <w:r>
              <w:rPr>
                <w:i/>
              </w:rPr>
              <w:t xml:space="preserve">Jan van </w:t>
            </w:r>
            <w:proofErr w:type="spellStart"/>
            <w:r>
              <w:rPr>
                <w:i/>
              </w:rPr>
              <w:t>H</w:t>
            </w:r>
            <w:r w:rsidRPr="008C45B5">
              <w:rPr>
                <w:i/>
              </w:rPr>
              <w:t>uysums</w:t>
            </w:r>
            <w:proofErr w:type="spellEnd"/>
            <w:r w:rsidRPr="008C45B5">
              <w:rPr>
                <w:i/>
              </w:rPr>
              <w:t xml:space="preserve"> </w:t>
            </w:r>
            <w:proofErr w:type="spellStart"/>
            <w:r w:rsidRPr="008C45B5">
              <w:rPr>
                <w:i/>
              </w:rPr>
              <w:t>blomsterstykke</w:t>
            </w:r>
            <w:proofErr w:type="spellEnd"/>
          </w:p>
        </w:tc>
      </w:tr>
      <w:tr w:rsidR="00B17E65" w:rsidRPr="008D6D38" w:rsidTr="00331643">
        <w:tc>
          <w:tcPr>
            <w:tcW w:w="1101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proofErr w:type="spellStart"/>
            <w:r w:rsidRPr="008D6D38">
              <w:rPr>
                <w:b/>
              </w:rPr>
              <w:t>pá</w:t>
            </w:r>
            <w:proofErr w:type="spellEnd"/>
            <w:r w:rsidRPr="008D6D38">
              <w:rPr>
                <w:b/>
              </w:rPr>
              <w:t xml:space="preserve"> 14.10.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r w:rsidRPr="008D6D38">
              <w:rPr>
                <w:b/>
              </w:rPr>
              <w:t>14:10 - 15:45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67B9" w:rsidRPr="00331643" w:rsidRDefault="009521A8" w:rsidP="001857DA">
            <w:pPr>
              <w:pStyle w:val="Zkladntext"/>
              <w:spacing w:line="276" w:lineRule="auto"/>
              <w:rPr>
                <w:b/>
                <w:caps/>
              </w:rPr>
            </w:pPr>
            <w:r w:rsidRPr="00331643">
              <w:rPr>
                <w:b/>
                <w:caps/>
              </w:rPr>
              <w:t xml:space="preserve">Text a </w:t>
            </w:r>
            <w:r w:rsidR="00F167B9" w:rsidRPr="00331643">
              <w:rPr>
                <w:b/>
                <w:caps/>
              </w:rPr>
              <w:t xml:space="preserve">obraz III. </w:t>
            </w:r>
          </w:p>
          <w:p w:rsidR="00B17E65" w:rsidRPr="001857DA" w:rsidRDefault="00F167B9" w:rsidP="001857DA">
            <w:pPr>
              <w:pStyle w:val="Zkladntext"/>
              <w:spacing w:line="276" w:lineRule="auto"/>
              <w:rPr>
                <w:b/>
                <w:sz w:val="20"/>
                <w:szCs w:val="20"/>
              </w:rPr>
            </w:pPr>
            <w:r w:rsidRPr="001857DA">
              <w:rPr>
                <w:b/>
                <w:sz w:val="20"/>
                <w:szCs w:val="20"/>
              </w:rPr>
              <w:t>M</w:t>
            </w:r>
            <w:r w:rsidR="000035B6" w:rsidRPr="001857DA">
              <w:rPr>
                <w:b/>
                <w:sz w:val="20"/>
                <w:szCs w:val="20"/>
              </w:rPr>
              <w:t>alující spisovatelé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35B6" w:rsidRPr="008D6D38" w:rsidRDefault="000035B6" w:rsidP="001857DA">
            <w:pPr>
              <w:pStyle w:val="Zkladntext"/>
              <w:spacing w:line="276" w:lineRule="auto"/>
            </w:pPr>
            <w:proofErr w:type="spellStart"/>
            <w:r w:rsidRPr="000F0555">
              <w:rPr>
                <w:b/>
              </w:rPr>
              <w:t>Holger</w:t>
            </w:r>
            <w:proofErr w:type="spellEnd"/>
            <w:r w:rsidRPr="000F0555">
              <w:rPr>
                <w:b/>
              </w:rPr>
              <w:t xml:space="preserve"> </w:t>
            </w:r>
            <w:proofErr w:type="spellStart"/>
            <w:r w:rsidRPr="000F0555">
              <w:rPr>
                <w:b/>
              </w:rPr>
              <w:t>Drachmann</w:t>
            </w:r>
            <w:proofErr w:type="spellEnd"/>
            <w:r w:rsidRPr="008D6D38">
              <w:t>: vybrané básně</w:t>
            </w:r>
            <w:r w:rsidR="00C043EE">
              <w:t xml:space="preserve"> („</w:t>
            </w:r>
            <w:proofErr w:type="spellStart"/>
            <w:r w:rsidR="00C043EE">
              <w:t>Improvisation</w:t>
            </w:r>
            <w:proofErr w:type="spellEnd"/>
            <w:r w:rsidR="00C043EE">
              <w:t xml:space="preserve"> </w:t>
            </w:r>
            <w:proofErr w:type="spellStart"/>
            <w:r w:rsidR="00C043EE">
              <w:t>om</w:t>
            </w:r>
            <w:proofErr w:type="spellEnd"/>
            <w:r w:rsidR="00C043EE">
              <w:t xml:space="preserve"> </w:t>
            </w:r>
            <w:proofErr w:type="spellStart"/>
            <w:r w:rsidR="00C043EE">
              <w:t>bord</w:t>
            </w:r>
            <w:proofErr w:type="spellEnd"/>
            <w:r w:rsidR="00C043EE">
              <w:t>“, „</w:t>
            </w:r>
            <w:proofErr w:type="spellStart"/>
            <w:r w:rsidR="00C043EE">
              <w:t>Kan</w:t>
            </w:r>
            <w:proofErr w:type="spellEnd"/>
            <w:r w:rsidR="00C043EE">
              <w:t xml:space="preserve"> </w:t>
            </w:r>
            <w:proofErr w:type="spellStart"/>
            <w:r w:rsidR="00C043EE">
              <w:t>du</w:t>
            </w:r>
            <w:proofErr w:type="spellEnd"/>
            <w:r w:rsidR="00C043EE">
              <w:t xml:space="preserve"> </w:t>
            </w:r>
            <w:proofErr w:type="spellStart"/>
            <w:r w:rsidR="00C043EE">
              <w:t>forklare</w:t>
            </w:r>
            <w:proofErr w:type="spellEnd"/>
            <w:r w:rsidR="00C043EE">
              <w:t xml:space="preserve"> </w:t>
            </w:r>
            <w:proofErr w:type="spellStart"/>
            <w:r w:rsidR="00C043EE">
              <w:t>mig</w:t>
            </w:r>
            <w:proofErr w:type="spellEnd"/>
            <w:r w:rsidR="00C043EE">
              <w:t xml:space="preserve">, </w:t>
            </w:r>
            <w:proofErr w:type="spellStart"/>
            <w:r w:rsidR="00C043EE">
              <w:t>hav</w:t>
            </w:r>
            <w:proofErr w:type="spellEnd"/>
            <w:r w:rsidR="00C043EE">
              <w:t>?“, „</w:t>
            </w:r>
            <w:proofErr w:type="spellStart"/>
            <w:r w:rsidR="00C043EE">
              <w:t>Jeg</w:t>
            </w:r>
            <w:proofErr w:type="spellEnd"/>
            <w:r w:rsidR="00C043EE">
              <w:t xml:space="preserve"> </w:t>
            </w:r>
            <w:proofErr w:type="spellStart"/>
            <w:r w:rsidR="00C043EE">
              <w:t>hører</w:t>
            </w:r>
            <w:proofErr w:type="spellEnd"/>
            <w:r w:rsidR="00C043EE">
              <w:t xml:space="preserve"> i </w:t>
            </w:r>
            <w:proofErr w:type="spellStart"/>
            <w:r w:rsidR="00C043EE">
              <w:t>natten</w:t>
            </w:r>
            <w:proofErr w:type="spellEnd"/>
            <w:r w:rsidR="00C043EE">
              <w:t xml:space="preserve"> den </w:t>
            </w:r>
            <w:proofErr w:type="spellStart"/>
            <w:r w:rsidR="00C043EE">
              <w:t>vuggende</w:t>
            </w:r>
            <w:proofErr w:type="spellEnd"/>
            <w:r w:rsidR="00C043EE">
              <w:t>“)</w:t>
            </w:r>
          </w:p>
          <w:p w:rsidR="00B17E65" w:rsidRPr="008D6D38" w:rsidRDefault="000035B6" w:rsidP="001857DA">
            <w:pPr>
              <w:pStyle w:val="Zkladntext"/>
              <w:spacing w:line="276" w:lineRule="auto"/>
            </w:pPr>
            <w:r w:rsidRPr="000F0555">
              <w:rPr>
                <w:b/>
              </w:rPr>
              <w:t xml:space="preserve">Edvard </w:t>
            </w:r>
            <w:proofErr w:type="spellStart"/>
            <w:r w:rsidRPr="000F0555">
              <w:rPr>
                <w:b/>
              </w:rPr>
              <w:t>Munch</w:t>
            </w:r>
            <w:proofErr w:type="spellEnd"/>
            <w:r w:rsidR="003766CE">
              <w:t xml:space="preserve">: </w:t>
            </w:r>
            <w:r w:rsidR="00C043EE">
              <w:t>„</w:t>
            </w:r>
            <w:proofErr w:type="spellStart"/>
            <w:r w:rsidR="00C043EE">
              <w:t>Skrik</w:t>
            </w:r>
            <w:proofErr w:type="spellEnd"/>
            <w:r w:rsidR="00C043EE">
              <w:t>“</w:t>
            </w:r>
          </w:p>
        </w:tc>
      </w:tr>
      <w:tr w:rsidR="00B17E65" w:rsidRPr="008D6D38" w:rsidTr="00331643">
        <w:tc>
          <w:tcPr>
            <w:tcW w:w="1101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proofErr w:type="spellStart"/>
            <w:r w:rsidRPr="008D6D38">
              <w:rPr>
                <w:b/>
              </w:rPr>
              <w:t>st</w:t>
            </w:r>
            <w:proofErr w:type="spellEnd"/>
            <w:r w:rsidRPr="008D6D38">
              <w:rPr>
                <w:b/>
              </w:rPr>
              <w:t xml:space="preserve"> 19.10.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rPr>
                <w:b/>
              </w:rPr>
            </w:pPr>
            <w:r w:rsidRPr="008D6D38">
              <w:rPr>
                <w:b/>
              </w:rPr>
              <w:t>10:50 - 12:25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67B9" w:rsidRPr="00331643" w:rsidRDefault="009521A8" w:rsidP="001857DA">
            <w:pPr>
              <w:pStyle w:val="Zkladntext"/>
              <w:spacing w:line="276" w:lineRule="auto"/>
              <w:rPr>
                <w:b/>
                <w:caps/>
              </w:rPr>
            </w:pPr>
            <w:r w:rsidRPr="00331643">
              <w:rPr>
                <w:b/>
                <w:caps/>
              </w:rPr>
              <w:t xml:space="preserve">Text a hudba </w:t>
            </w:r>
            <w:r w:rsidR="000035B6" w:rsidRPr="00331643">
              <w:rPr>
                <w:b/>
                <w:caps/>
              </w:rPr>
              <w:t>I.</w:t>
            </w:r>
          </w:p>
          <w:p w:rsidR="00B17E65" w:rsidRPr="001857DA" w:rsidRDefault="000F0555" w:rsidP="001857DA">
            <w:pPr>
              <w:pStyle w:val="Zkladntext"/>
              <w:spacing w:line="276" w:lineRule="auto"/>
              <w:rPr>
                <w:b/>
                <w:sz w:val="20"/>
                <w:szCs w:val="20"/>
              </w:rPr>
            </w:pPr>
            <w:r w:rsidRPr="001857DA">
              <w:rPr>
                <w:b/>
                <w:sz w:val="20"/>
                <w:szCs w:val="20"/>
              </w:rPr>
              <w:t>Rytmická poezie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F7A22" w:rsidRPr="008D6D38" w:rsidRDefault="000035B6" w:rsidP="001857DA">
            <w:pPr>
              <w:pStyle w:val="Zkladntext"/>
              <w:spacing w:line="276" w:lineRule="auto"/>
            </w:pPr>
            <w:r w:rsidRPr="000F0555">
              <w:rPr>
                <w:b/>
              </w:rPr>
              <w:t xml:space="preserve">Jan Erik </w:t>
            </w:r>
            <w:proofErr w:type="spellStart"/>
            <w:r w:rsidRPr="000F0555">
              <w:rPr>
                <w:b/>
              </w:rPr>
              <w:t>Vold</w:t>
            </w:r>
            <w:proofErr w:type="spellEnd"/>
            <w:r w:rsidRPr="008D6D38">
              <w:t>: vybrané básn</w:t>
            </w:r>
            <w:r w:rsidR="000F0555">
              <w:t>ě</w:t>
            </w:r>
            <w:r w:rsidR="00C043EE">
              <w:t xml:space="preserve"> („</w:t>
            </w:r>
            <w:proofErr w:type="spellStart"/>
            <w:r w:rsidR="00C043EE">
              <w:t>Kulturuke</w:t>
            </w:r>
            <w:proofErr w:type="spellEnd"/>
            <w:r w:rsidR="00C043EE">
              <w:t xml:space="preserve">“, „Si </w:t>
            </w:r>
            <w:proofErr w:type="spellStart"/>
            <w:r w:rsidR="00C043EE">
              <w:t>meg</w:t>
            </w:r>
            <w:proofErr w:type="spellEnd"/>
            <w:r w:rsidR="00C043EE">
              <w:t xml:space="preserve"> - </w:t>
            </w:r>
            <w:proofErr w:type="spellStart"/>
            <w:r w:rsidR="00C043EE">
              <w:t>hva</w:t>
            </w:r>
            <w:proofErr w:type="spellEnd"/>
            <w:r w:rsidR="00C043EE">
              <w:t>“, „</w:t>
            </w:r>
            <w:proofErr w:type="spellStart"/>
            <w:r w:rsidR="00C043EE">
              <w:t>Snø</w:t>
            </w:r>
            <w:proofErr w:type="spellEnd"/>
            <w:r w:rsidR="00C043EE">
              <w:t xml:space="preserve"> </w:t>
            </w:r>
            <w:proofErr w:type="spellStart"/>
            <w:r w:rsidR="00C043EE">
              <w:t>snø</w:t>
            </w:r>
            <w:proofErr w:type="spellEnd"/>
            <w:r w:rsidR="00C043EE">
              <w:t xml:space="preserve">, </w:t>
            </w:r>
            <w:proofErr w:type="spellStart"/>
            <w:r w:rsidR="00C043EE">
              <w:t>hvorfor</w:t>
            </w:r>
            <w:proofErr w:type="spellEnd"/>
            <w:r w:rsidR="00C043EE">
              <w:t xml:space="preserve"> </w:t>
            </w:r>
            <w:proofErr w:type="spellStart"/>
            <w:r w:rsidR="00C043EE">
              <w:t>synger</w:t>
            </w:r>
            <w:proofErr w:type="spellEnd"/>
            <w:r w:rsidR="00C043EE">
              <w:t>“, „Wolfgang!“)</w:t>
            </w:r>
          </w:p>
        </w:tc>
      </w:tr>
      <w:tr w:rsidR="00B17E65" w:rsidRPr="008D6D38" w:rsidTr="00331643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proofErr w:type="spellStart"/>
            <w:r w:rsidRPr="008D6D38">
              <w:rPr>
                <w:b/>
              </w:rPr>
              <w:t>pá</w:t>
            </w:r>
            <w:proofErr w:type="spellEnd"/>
            <w:r w:rsidRPr="008D6D38">
              <w:rPr>
                <w:b/>
              </w:rPr>
              <w:t xml:space="preserve"> 25.10.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r w:rsidRPr="008D6D38">
              <w:rPr>
                <w:b/>
              </w:rPr>
              <w:t>14:10 - 15:45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7E65" w:rsidRPr="00331643" w:rsidRDefault="000035B6" w:rsidP="001857DA">
            <w:pPr>
              <w:pStyle w:val="Zkladntext"/>
              <w:spacing w:line="276" w:lineRule="auto"/>
              <w:rPr>
                <w:b/>
                <w:caps/>
              </w:rPr>
            </w:pPr>
            <w:r w:rsidRPr="00331643">
              <w:rPr>
                <w:b/>
                <w:caps/>
              </w:rPr>
              <w:t>Text a hudba II.</w:t>
            </w:r>
          </w:p>
          <w:p w:rsidR="00F167B9" w:rsidRPr="001857DA" w:rsidRDefault="00F167B9" w:rsidP="001857DA">
            <w:pPr>
              <w:pStyle w:val="Zkladntext"/>
              <w:spacing w:line="276" w:lineRule="auto"/>
              <w:rPr>
                <w:b/>
                <w:sz w:val="20"/>
                <w:szCs w:val="20"/>
              </w:rPr>
            </w:pPr>
            <w:r w:rsidRPr="001857DA">
              <w:rPr>
                <w:b/>
                <w:sz w:val="20"/>
                <w:szCs w:val="20"/>
              </w:rPr>
              <w:t>Hudba jako reference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E65" w:rsidRPr="008D6D38" w:rsidRDefault="008D49C8" w:rsidP="001857DA">
            <w:pPr>
              <w:pStyle w:val="Zkladntext"/>
              <w:spacing w:line="276" w:lineRule="auto"/>
            </w:pPr>
            <w:r w:rsidRPr="000F0555">
              <w:rPr>
                <w:b/>
              </w:rPr>
              <w:t xml:space="preserve">Klaus </w:t>
            </w:r>
            <w:proofErr w:type="spellStart"/>
            <w:r w:rsidR="0010437E" w:rsidRPr="000F0555">
              <w:rPr>
                <w:b/>
              </w:rPr>
              <w:t>Rifbjerg</w:t>
            </w:r>
            <w:proofErr w:type="spellEnd"/>
            <w:r w:rsidRPr="008D6D38">
              <w:t xml:space="preserve">: </w:t>
            </w:r>
            <w:r w:rsidR="00C043EE">
              <w:t>„</w:t>
            </w:r>
            <w:r w:rsidRPr="008D6D38">
              <w:t>Let´s</w:t>
            </w:r>
            <w:r w:rsidR="00C043EE">
              <w:t xml:space="preserve"> </w:t>
            </w:r>
            <w:proofErr w:type="spellStart"/>
            <w:r w:rsidR="00C043EE">
              <w:t>Face</w:t>
            </w:r>
            <w:proofErr w:type="spellEnd"/>
            <w:r w:rsidR="00C043EE">
              <w:t xml:space="preserve"> </w:t>
            </w:r>
            <w:proofErr w:type="spellStart"/>
            <w:r w:rsidR="00C043EE">
              <w:t>the</w:t>
            </w:r>
            <w:proofErr w:type="spellEnd"/>
            <w:r w:rsidR="00C043EE">
              <w:t xml:space="preserve"> Music“</w:t>
            </w:r>
          </w:p>
        </w:tc>
      </w:tr>
      <w:tr w:rsidR="00B17E65" w:rsidRPr="008D6D38" w:rsidTr="00331643">
        <w:tc>
          <w:tcPr>
            <w:tcW w:w="1101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proofErr w:type="spellStart"/>
            <w:r w:rsidRPr="008D6D38">
              <w:rPr>
                <w:b/>
              </w:rPr>
              <w:t>pá</w:t>
            </w:r>
            <w:proofErr w:type="spellEnd"/>
            <w:r w:rsidRPr="008D6D38">
              <w:rPr>
                <w:b/>
              </w:rPr>
              <w:t xml:space="preserve"> 25.11.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r w:rsidRPr="008D6D38">
              <w:rPr>
                <w:b/>
              </w:rPr>
              <w:t>14:10 - 15:45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7E65" w:rsidRPr="00331643" w:rsidRDefault="00497798" w:rsidP="001857DA">
            <w:pPr>
              <w:pStyle w:val="Zkladntext"/>
              <w:spacing w:line="276" w:lineRule="auto"/>
              <w:rPr>
                <w:b/>
                <w:caps/>
              </w:rPr>
            </w:pPr>
            <w:r w:rsidRPr="00331643">
              <w:rPr>
                <w:b/>
                <w:caps/>
              </w:rPr>
              <w:t>Text a hudba III.</w:t>
            </w:r>
          </w:p>
          <w:p w:rsidR="00F167B9" w:rsidRPr="001857DA" w:rsidRDefault="00F167B9" w:rsidP="001857DA">
            <w:pPr>
              <w:pStyle w:val="Zkladntext"/>
              <w:spacing w:line="276" w:lineRule="auto"/>
              <w:rPr>
                <w:b/>
                <w:sz w:val="20"/>
                <w:szCs w:val="20"/>
              </w:rPr>
            </w:pPr>
            <w:r w:rsidRPr="001857DA">
              <w:rPr>
                <w:b/>
                <w:sz w:val="20"/>
                <w:szCs w:val="20"/>
              </w:rPr>
              <w:t>Hudba jako téma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7E65" w:rsidRPr="003766CE" w:rsidRDefault="00497798" w:rsidP="001857DA">
            <w:pPr>
              <w:pStyle w:val="Zkladntext"/>
              <w:spacing w:line="276" w:lineRule="auto"/>
            </w:pPr>
            <w:proofErr w:type="spellStart"/>
            <w:r w:rsidRPr="000F0555">
              <w:rPr>
                <w:b/>
              </w:rPr>
              <w:t>Lars</w:t>
            </w:r>
            <w:proofErr w:type="spellEnd"/>
            <w:r w:rsidRPr="000F0555">
              <w:rPr>
                <w:b/>
              </w:rPr>
              <w:t xml:space="preserve"> </w:t>
            </w:r>
            <w:proofErr w:type="spellStart"/>
            <w:r w:rsidRPr="000F0555">
              <w:rPr>
                <w:b/>
              </w:rPr>
              <w:t>Saabye</w:t>
            </w:r>
            <w:proofErr w:type="spellEnd"/>
            <w:r w:rsidRPr="000F0555">
              <w:rPr>
                <w:b/>
              </w:rPr>
              <w:t xml:space="preserve"> </w:t>
            </w:r>
            <w:proofErr w:type="spellStart"/>
            <w:r w:rsidRPr="000F0555">
              <w:rPr>
                <w:b/>
              </w:rPr>
              <w:t>Christensen</w:t>
            </w:r>
            <w:proofErr w:type="spellEnd"/>
            <w:r w:rsidRPr="008D6D38">
              <w:t xml:space="preserve">: </w:t>
            </w:r>
            <w:r w:rsidRPr="000F0555">
              <w:rPr>
                <w:i/>
              </w:rPr>
              <w:t>Beatles</w:t>
            </w:r>
            <w:r w:rsidR="003766CE">
              <w:t xml:space="preserve"> (rozbor kapitoly </w:t>
            </w:r>
            <w:r w:rsidR="00F23C93">
              <w:t>„Help“)</w:t>
            </w:r>
          </w:p>
        </w:tc>
      </w:tr>
      <w:tr w:rsidR="00B17E65" w:rsidRPr="008D6D38" w:rsidTr="00331643">
        <w:tc>
          <w:tcPr>
            <w:tcW w:w="1101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proofErr w:type="spellStart"/>
            <w:r w:rsidRPr="008D6D38">
              <w:rPr>
                <w:b/>
              </w:rPr>
              <w:t>st</w:t>
            </w:r>
            <w:proofErr w:type="spellEnd"/>
            <w:r w:rsidRPr="008D6D38">
              <w:rPr>
                <w:b/>
              </w:rPr>
              <w:t xml:space="preserve"> 21.12.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rPr>
                <w:b/>
              </w:rPr>
            </w:pPr>
            <w:r w:rsidRPr="008D6D38">
              <w:rPr>
                <w:b/>
              </w:rPr>
              <w:t>10:50 - 12:25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7E65" w:rsidRPr="00331643" w:rsidRDefault="00435EE5" w:rsidP="001857DA">
            <w:pPr>
              <w:pStyle w:val="Zkladntext"/>
              <w:spacing w:line="276" w:lineRule="auto"/>
              <w:rPr>
                <w:b/>
                <w:caps/>
              </w:rPr>
            </w:pPr>
            <w:r w:rsidRPr="00331643">
              <w:rPr>
                <w:b/>
                <w:caps/>
              </w:rPr>
              <w:t>Text a</w:t>
            </w:r>
            <w:r w:rsidR="00B17E65" w:rsidRPr="00331643">
              <w:rPr>
                <w:b/>
                <w:caps/>
              </w:rPr>
              <w:t xml:space="preserve"> film I.</w:t>
            </w:r>
          </w:p>
          <w:p w:rsidR="004A0132" w:rsidRPr="001857DA" w:rsidRDefault="00D50D43" w:rsidP="001857DA">
            <w:pPr>
              <w:pStyle w:val="Zkladntext"/>
              <w:spacing w:line="276" w:lineRule="auto"/>
              <w:rPr>
                <w:b/>
                <w:sz w:val="20"/>
                <w:szCs w:val="20"/>
              </w:rPr>
            </w:pPr>
            <w:r w:rsidRPr="001857DA">
              <w:rPr>
                <w:b/>
                <w:sz w:val="20"/>
                <w:szCs w:val="20"/>
              </w:rPr>
              <w:t>Intermediální transpozice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7E65" w:rsidRPr="008D6D38" w:rsidRDefault="00D50D43" w:rsidP="001857DA">
            <w:pPr>
              <w:pStyle w:val="Zkladntext"/>
              <w:spacing w:line="276" w:lineRule="auto"/>
            </w:pPr>
            <w:r w:rsidRPr="000F0555">
              <w:rPr>
                <w:b/>
              </w:rPr>
              <w:t xml:space="preserve">August </w:t>
            </w:r>
            <w:proofErr w:type="spellStart"/>
            <w:r w:rsidRPr="000F0555">
              <w:rPr>
                <w:b/>
              </w:rPr>
              <w:t>Strindberg</w:t>
            </w:r>
            <w:proofErr w:type="spellEnd"/>
            <w:r w:rsidRPr="008D6D38">
              <w:t xml:space="preserve">: </w:t>
            </w:r>
            <w:r w:rsidRPr="000F0555">
              <w:rPr>
                <w:i/>
              </w:rPr>
              <w:t>Inferno</w:t>
            </w:r>
          </w:p>
        </w:tc>
      </w:tr>
      <w:tr w:rsidR="00B17E65" w:rsidRPr="008D6D38" w:rsidTr="00331643">
        <w:tc>
          <w:tcPr>
            <w:tcW w:w="1101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proofErr w:type="spellStart"/>
            <w:r w:rsidRPr="008D6D38">
              <w:rPr>
                <w:b/>
              </w:rPr>
              <w:t>pá</w:t>
            </w:r>
            <w:proofErr w:type="spellEnd"/>
            <w:r w:rsidRPr="008D6D38">
              <w:rPr>
                <w:b/>
              </w:rPr>
              <w:t xml:space="preserve"> 23.12.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r w:rsidRPr="008D6D38">
              <w:rPr>
                <w:b/>
              </w:rPr>
              <w:t>14:10 - 15:45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7E65" w:rsidRPr="00331643" w:rsidRDefault="00435EE5" w:rsidP="001857DA">
            <w:pPr>
              <w:pStyle w:val="Zkladntext"/>
              <w:spacing w:line="276" w:lineRule="auto"/>
              <w:rPr>
                <w:b/>
                <w:caps/>
              </w:rPr>
            </w:pPr>
            <w:r w:rsidRPr="00331643">
              <w:rPr>
                <w:b/>
                <w:caps/>
              </w:rPr>
              <w:t>Text a</w:t>
            </w:r>
            <w:r w:rsidR="00B17E65" w:rsidRPr="00331643">
              <w:rPr>
                <w:b/>
                <w:caps/>
              </w:rPr>
              <w:t xml:space="preserve"> film II.</w:t>
            </w:r>
          </w:p>
          <w:p w:rsidR="004A0132" w:rsidRPr="001857DA" w:rsidRDefault="004A0132" w:rsidP="001857DA">
            <w:pPr>
              <w:pStyle w:val="Zkladntext"/>
              <w:spacing w:line="276" w:lineRule="auto"/>
              <w:rPr>
                <w:b/>
                <w:sz w:val="20"/>
                <w:szCs w:val="20"/>
              </w:rPr>
            </w:pPr>
            <w:r w:rsidRPr="001857DA">
              <w:rPr>
                <w:b/>
                <w:sz w:val="20"/>
                <w:szCs w:val="20"/>
              </w:rPr>
              <w:t>Intermediální transpozice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7E65" w:rsidRPr="008D6D38" w:rsidRDefault="00D50D43" w:rsidP="001857DA">
            <w:pPr>
              <w:pStyle w:val="Zkladntext"/>
              <w:spacing w:line="276" w:lineRule="auto"/>
            </w:pPr>
            <w:r w:rsidRPr="000F0555">
              <w:rPr>
                <w:i/>
              </w:rPr>
              <w:t>Inferno</w:t>
            </w:r>
            <w:r w:rsidRPr="008D6D38">
              <w:t xml:space="preserve"> (film)</w:t>
            </w:r>
          </w:p>
        </w:tc>
      </w:tr>
      <w:tr w:rsidR="00B17E65" w:rsidRPr="008D6D38" w:rsidTr="00331643">
        <w:tc>
          <w:tcPr>
            <w:tcW w:w="1101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proofErr w:type="spellStart"/>
            <w:r w:rsidRPr="008D6D38">
              <w:rPr>
                <w:b/>
              </w:rPr>
              <w:t>st</w:t>
            </w:r>
            <w:proofErr w:type="spellEnd"/>
            <w:r w:rsidRPr="008D6D38">
              <w:rPr>
                <w:b/>
              </w:rPr>
              <w:t xml:space="preserve"> 4.1.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7E65" w:rsidRPr="008D6D38" w:rsidRDefault="00B17E65" w:rsidP="001857DA">
            <w:pPr>
              <w:rPr>
                <w:b/>
              </w:rPr>
            </w:pPr>
            <w:r w:rsidRPr="008D6D38">
              <w:rPr>
                <w:b/>
              </w:rPr>
              <w:t>10:50 - 12:25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7E65" w:rsidRPr="00331643" w:rsidRDefault="00435EE5" w:rsidP="001857DA">
            <w:pPr>
              <w:pStyle w:val="Zkladntext"/>
              <w:spacing w:line="276" w:lineRule="auto"/>
              <w:rPr>
                <w:b/>
                <w:caps/>
                <w:szCs w:val="24"/>
              </w:rPr>
            </w:pPr>
            <w:r w:rsidRPr="00331643">
              <w:rPr>
                <w:b/>
                <w:caps/>
                <w:szCs w:val="24"/>
              </w:rPr>
              <w:t>Text a tanec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F51F9" w:rsidRPr="008D6D38" w:rsidRDefault="009F51F9" w:rsidP="001857DA">
            <w:pPr>
              <w:pStyle w:val="Zkladntext"/>
              <w:spacing w:line="276" w:lineRule="auto"/>
            </w:pPr>
            <w:r w:rsidRPr="008D6D38">
              <w:t>vybrané pasáže z</w:t>
            </w:r>
          </w:p>
          <w:p w:rsidR="009F51F9" w:rsidRPr="008D6D38" w:rsidRDefault="00B17E65" w:rsidP="001857DA">
            <w:pPr>
              <w:pStyle w:val="Zkladntext"/>
              <w:spacing w:line="276" w:lineRule="auto"/>
            </w:pPr>
            <w:proofErr w:type="spellStart"/>
            <w:r w:rsidRPr="000F0555">
              <w:rPr>
                <w:b/>
              </w:rPr>
              <w:t>Selma</w:t>
            </w:r>
            <w:proofErr w:type="spellEnd"/>
            <w:r w:rsidRPr="000F0555">
              <w:rPr>
                <w:b/>
              </w:rPr>
              <w:t xml:space="preserve"> </w:t>
            </w:r>
            <w:proofErr w:type="spellStart"/>
            <w:r w:rsidRPr="000F0555">
              <w:rPr>
                <w:b/>
              </w:rPr>
              <w:t>Lagerlöf</w:t>
            </w:r>
            <w:proofErr w:type="spellEnd"/>
            <w:r w:rsidRPr="008D6D38">
              <w:t xml:space="preserve">: </w:t>
            </w:r>
            <w:proofErr w:type="spellStart"/>
            <w:r w:rsidRPr="000F0555">
              <w:rPr>
                <w:i/>
              </w:rPr>
              <w:t>Stenkumlet</w:t>
            </w:r>
            <w:proofErr w:type="spellEnd"/>
          </w:p>
          <w:p w:rsidR="009F51F9" w:rsidRPr="008D6D38" w:rsidRDefault="009F51F9" w:rsidP="001857DA">
            <w:pPr>
              <w:pStyle w:val="Zkladntext"/>
              <w:spacing w:line="276" w:lineRule="auto"/>
            </w:pPr>
            <w:r w:rsidRPr="000F0555">
              <w:rPr>
                <w:b/>
              </w:rPr>
              <w:t xml:space="preserve">Herman </w:t>
            </w:r>
            <w:proofErr w:type="spellStart"/>
            <w:r w:rsidRPr="000F0555">
              <w:rPr>
                <w:b/>
              </w:rPr>
              <w:t>Bang</w:t>
            </w:r>
            <w:proofErr w:type="spellEnd"/>
            <w:r w:rsidRPr="008D6D38">
              <w:t xml:space="preserve">: </w:t>
            </w:r>
            <w:proofErr w:type="spellStart"/>
            <w:r w:rsidRPr="000F0555">
              <w:rPr>
                <w:i/>
              </w:rPr>
              <w:t>Irene</w:t>
            </w:r>
            <w:proofErr w:type="spellEnd"/>
            <w:r w:rsidRPr="000F0555">
              <w:rPr>
                <w:i/>
              </w:rPr>
              <w:t xml:space="preserve"> </w:t>
            </w:r>
            <w:proofErr w:type="spellStart"/>
            <w:r w:rsidRPr="000F0555">
              <w:rPr>
                <w:i/>
              </w:rPr>
              <w:t>Holm</w:t>
            </w:r>
            <w:proofErr w:type="spellEnd"/>
          </w:p>
          <w:p w:rsidR="009F51F9" w:rsidRPr="008D6D38" w:rsidRDefault="005F2042" w:rsidP="001857DA">
            <w:pPr>
              <w:pStyle w:val="Zkladntext"/>
              <w:spacing w:line="276" w:lineRule="auto"/>
            </w:pPr>
            <w:r>
              <w:rPr>
                <w:b/>
              </w:rPr>
              <w:t>Henrik</w:t>
            </w:r>
            <w:r w:rsidR="009F51F9" w:rsidRPr="000F0555">
              <w:rPr>
                <w:b/>
              </w:rPr>
              <w:t xml:space="preserve"> Ibsen</w:t>
            </w:r>
            <w:r w:rsidR="009F51F9" w:rsidRPr="008D6D38">
              <w:t xml:space="preserve">: </w:t>
            </w:r>
            <w:r w:rsidR="009F51F9" w:rsidRPr="000F0555">
              <w:rPr>
                <w:i/>
              </w:rPr>
              <w:t>Nora</w:t>
            </w:r>
          </w:p>
          <w:p w:rsidR="009F51F9" w:rsidRPr="008D6D38" w:rsidRDefault="009F51F9" w:rsidP="001857DA">
            <w:pPr>
              <w:pStyle w:val="Zkladntext"/>
              <w:spacing w:line="276" w:lineRule="auto"/>
            </w:pPr>
            <w:r w:rsidRPr="000F0555">
              <w:rPr>
                <w:b/>
              </w:rPr>
              <w:t xml:space="preserve">August </w:t>
            </w:r>
            <w:proofErr w:type="spellStart"/>
            <w:r w:rsidRPr="000F0555">
              <w:rPr>
                <w:b/>
              </w:rPr>
              <w:t>Strindberg</w:t>
            </w:r>
            <w:proofErr w:type="spellEnd"/>
            <w:r w:rsidRPr="008D6D38">
              <w:t xml:space="preserve">: </w:t>
            </w:r>
            <w:proofErr w:type="spellStart"/>
            <w:r w:rsidRPr="000F0555">
              <w:rPr>
                <w:i/>
              </w:rPr>
              <w:t>Dödsdansen</w:t>
            </w:r>
            <w:proofErr w:type="spellEnd"/>
          </w:p>
        </w:tc>
      </w:tr>
      <w:tr w:rsidR="00B17E65" w:rsidRPr="008D6D38" w:rsidTr="00331643">
        <w:tc>
          <w:tcPr>
            <w:tcW w:w="1101" w:type="dxa"/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proofErr w:type="spellStart"/>
            <w:r w:rsidRPr="008D6D38">
              <w:rPr>
                <w:b/>
              </w:rPr>
              <w:t>pá</w:t>
            </w:r>
            <w:proofErr w:type="spellEnd"/>
            <w:r w:rsidRPr="008D6D38">
              <w:rPr>
                <w:b/>
              </w:rPr>
              <w:t xml:space="preserve"> 6.1.</w:t>
            </w:r>
          </w:p>
        </w:tc>
        <w:tc>
          <w:tcPr>
            <w:tcW w:w="1559" w:type="dxa"/>
          </w:tcPr>
          <w:p w:rsidR="00B17E65" w:rsidRPr="008D6D38" w:rsidRDefault="00B17E65" w:rsidP="001857DA">
            <w:pPr>
              <w:pStyle w:val="Zkladntext"/>
              <w:spacing w:line="276" w:lineRule="auto"/>
              <w:rPr>
                <w:b/>
              </w:rPr>
            </w:pPr>
            <w:r w:rsidRPr="008D6D38">
              <w:rPr>
                <w:b/>
              </w:rPr>
              <w:t>14:10 - 15:45</w:t>
            </w:r>
          </w:p>
        </w:tc>
        <w:tc>
          <w:tcPr>
            <w:tcW w:w="2977" w:type="dxa"/>
          </w:tcPr>
          <w:p w:rsidR="00B17E65" w:rsidRPr="00331643" w:rsidRDefault="008543F3" w:rsidP="00331643">
            <w:pPr>
              <w:pStyle w:val="Zkladntext"/>
              <w:spacing w:line="276" w:lineRule="auto"/>
              <w:jc w:val="left"/>
              <w:rPr>
                <w:b/>
                <w:caps/>
                <w:szCs w:val="24"/>
              </w:rPr>
            </w:pPr>
            <w:r w:rsidRPr="00331643">
              <w:rPr>
                <w:b/>
                <w:caps/>
                <w:szCs w:val="24"/>
              </w:rPr>
              <w:t>Text v nových souvislostech</w:t>
            </w:r>
          </w:p>
        </w:tc>
        <w:tc>
          <w:tcPr>
            <w:tcW w:w="4252" w:type="dxa"/>
          </w:tcPr>
          <w:p w:rsidR="00B17E65" w:rsidRPr="008D6D38" w:rsidRDefault="00E03A6A" w:rsidP="001857DA">
            <w:pPr>
              <w:pStyle w:val="Zkladntext"/>
              <w:spacing w:line="276" w:lineRule="auto"/>
            </w:pPr>
            <w:proofErr w:type="spellStart"/>
            <w:r w:rsidRPr="000F0555">
              <w:rPr>
                <w:b/>
              </w:rPr>
              <w:t>Nordahl</w:t>
            </w:r>
            <w:proofErr w:type="spellEnd"/>
            <w:r w:rsidRPr="000F0555">
              <w:rPr>
                <w:b/>
              </w:rPr>
              <w:t xml:space="preserve"> </w:t>
            </w:r>
            <w:proofErr w:type="spellStart"/>
            <w:r w:rsidRPr="000F0555">
              <w:rPr>
                <w:b/>
              </w:rPr>
              <w:t>Grieg</w:t>
            </w:r>
            <w:proofErr w:type="spellEnd"/>
            <w:r w:rsidRPr="008D6D38">
              <w:t xml:space="preserve">: „Til </w:t>
            </w:r>
            <w:proofErr w:type="spellStart"/>
            <w:r w:rsidRPr="008D6D38">
              <w:t>ungdommen</w:t>
            </w:r>
            <w:proofErr w:type="spellEnd"/>
            <w:r w:rsidRPr="008D6D38">
              <w:t>“</w:t>
            </w:r>
          </w:p>
        </w:tc>
      </w:tr>
    </w:tbl>
    <w:p w:rsidR="008D6D38" w:rsidRDefault="008D6D38" w:rsidP="008D6D38">
      <w:pPr>
        <w:rPr>
          <w:sz w:val="22"/>
          <w:szCs w:val="22"/>
          <w:u w:val="single"/>
        </w:rPr>
      </w:pPr>
    </w:p>
    <w:p w:rsidR="00DF06CD" w:rsidRPr="008D6D38" w:rsidRDefault="00DF06CD" w:rsidP="008D6D38">
      <w:pPr>
        <w:rPr>
          <w:sz w:val="22"/>
          <w:szCs w:val="22"/>
        </w:rPr>
      </w:pPr>
      <w:r w:rsidRPr="008D6D38">
        <w:rPr>
          <w:sz w:val="22"/>
          <w:szCs w:val="22"/>
          <w:u w:val="single"/>
        </w:rPr>
        <w:t>Atestace</w:t>
      </w:r>
      <w:r w:rsidRPr="008D6D38">
        <w:rPr>
          <w:sz w:val="22"/>
          <w:szCs w:val="22"/>
        </w:rPr>
        <w:t>: zápočet</w:t>
      </w:r>
    </w:p>
    <w:p w:rsidR="00DF06CD" w:rsidRPr="008D6D38" w:rsidRDefault="00DF06CD" w:rsidP="00DF06CD">
      <w:pPr>
        <w:ind w:left="1260" w:hanging="1260"/>
        <w:rPr>
          <w:sz w:val="22"/>
          <w:szCs w:val="22"/>
        </w:rPr>
      </w:pPr>
      <w:r w:rsidRPr="008D6D38">
        <w:rPr>
          <w:sz w:val="22"/>
          <w:szCs w:val="22"/>
          <w:u w:val="single"/>
        </w:rPr>
        <w:t xml:space="preserve">Podmínky </w:t>
      </w:r>
      <w:proofErr w:type="gramStart"/>
      <w:r w:rsidRPr="008D6D38">
        <w:rPr>
          <w:sz w:val="22"/>
          <w:szCs w:val="22"/>
          <w:u w:val="single"/>
        </w:rPr>
        <w:t>udělení  atestace</w:t>
      </w:r>
      <w:proofErr w:type="gramEnd"/>
    </w:p>
    <w:p w:rsidR="00DF06CD" w:rsidRPr="008D6D38" w:rsidRDefault="0012743B" w:rsidP="00DF06C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docházka</w:t>
      </w:r>
      <w:r w:rsidR="00331643">
        <w:rPr>
          <w:sz w:val="22"/>
          <w:szCs w:val="22"/>
        </w:rPr>
        <w:t xml:space="preserve"> 70</w:t>
      </w:r>
      <w:r w:rsidR="00F003B3" w:rsidRPr="008D6D38">
        <w:rPr>
          <w:sz w:val="22"/>
          <w:szCs w:val="22"/>
        </w:rPr>
        <w:t>%</w:t>
      </w:r>
    </w:p>
    <w:p w:rsidR="00DF06CD" w:rsidRPr="008D6D38" w:rsidRDefault="001857DA" w:rsidP="00DF06C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aktivní účast </w:t>
      </w:r>
      <w:r w:rsidR="0012743B">
        <w:rPr>
          <w:sz w:val="22"/>
          <w:szCs w:val="22"/>
        </w:rPr>
        <w:t xml:space="preserve">v diskuzích </w:t>
      </w:r>
      <w:r>
        <w:rPr>
          <w:sz w:val="22"/>
          <w:szCs w:val="22"/>
        </w:rPr>
        <w:t>a četba textů</w:t>
      </w:r>
    </w:p>
    <w:p w:rsidR="00DF06CD" w:rsidRPr="008D6D38" w:rsidRDefault="00DF06CD" w:rsidP="00DF06CD">
      <w:pPr>
        <w:autoSpaceDE w:val="0"/>
        <w:rPr>
          <w:sz w:val="22"/>
          <w:szCs w:val="22"/>
        </w:rPr>
      </w:pPr>
    </w:p>
    <w:p w:rsidR="00116C7D" w:rsidRPr="008D6D38" w:rsidRDefault="00D57021" w:rsidP="0077743F">
      <w:pPr>
        <w:autoSpaceDE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Doporučená l</w:t>
      </w:r>
      <w:r w:rsidR="00DF06CD" w:rsidRPr="008D6D38">
        <w:rPr>
          <w:b/>
          <w:bCs/>
          <w:sz w:val="22"/>
          <w:szCs w:val="22"/>
          <w:u w:val="single"/>
        </w:rPr>
        <w:t>iteratura:</w:t>
      </w:r>
    </w:p>
    <w:p w:rsidR="0077743F" w:rsidRDefault="00D57021" w:rsidP="0077743F">
      <w:pPr>
        <w:autoSpaceDE w:val="0"/>
        <w:spacing w:line="276" w:lineRule="auto"/>
        <w:jc w:val="both"/>
        <w:rPr>
          <w:sz w:val="20"/>
          <w:szCs w:val="20"/>
        </w:rPr>
      </w:pPr>
      <w:proofErr w:type="spellStart"/>
      <w:r w:rsidRPr="0077743F">
        <w:rPr>
          <w:sz w:val="20"/>
          <w:szCs w:val="20"/>
        </w:rPr>
        <w:t>Frauke</w:t>
      </w:r>
      <w:proofErr w:type="spellEnd"/>
      <w:r w:rsidRPr="0077743F">
        <w:rPr>
          <w:sz w:val="20"/>
          <w:szCs w:val="20"/>
        </w:rPr>
        <w:t xml:space="preserve">, </w:t>
      </w:r>
      <w:proofErr w:type="spellStart"/>
      <w:r w:rsidRPr="0077743F">
        <w:rPr>
          <w:sz w:val="20"/>
          <w:szCs w:val="20"/>
        </w:rPr>
        <w:t>Berndt</w:t>
      </w:r>
      <w:proofErr w:type="spellEnd"/>
      <w:r w:rsidRPr="0077743F">
        <w:rPr>
          <w:sz w:val="20"/>
          <w:szCs w:val="20"/>
        </w:rPr>
        <w:t xml:space="preserve">, </w:t>
      </w:r>
      <w:proofErr w:type="spellStart"/>
      <w:r w:rsidRPr="0077743F">
        <w:rPr>
          <w:i/>
          <w:sz w:val="20"/>
          <w:szCs w:val="20"/>
        </w:rPr>
        <w:t>Intertextualität</w:t>
      </w:r>
      <w:proofErr w:type="spellEnd"/>
      <w:r w:rsidRPr="0077743F">
        <w:rPr>
          <w:i/>
          <w:sz w:val="20"/>
          <w:szCs w:val="20"/>
        </w:rPr>
        <w:t xml:space="preserve">: </w:t>
      </w:r>
      <w:proofErr w:type="spellStart"/>
      <w:r w:rsidRPr="0077743F">
        <w:rPr>
          <w:i/>
          <w:sz w:val="20"/>
          <w:szCs w:val="20"/>
        </w:rPr>
        <w:t>eine</w:t>
      </w:r>
      <w:proofErr w:type="spellEnd"/>
      <w:r w:rsidRPr="0077743F">
        <w:rPr>
          <w:i/>
          <w:sz w:val="20"/>
          <w:szCs w:val="20"/>
        </w:rPr>
        <w:t xml:space="preserve"> </w:t>
      </w:r>
      <w:proofErr w:type="spellStart"/>
      <w:r w:rsidRPr="0077743F">
        <w:rPr>
          <w:i/>
          <w:sz w:val="20"/>
          <w:szCs w:val="20"/>
        </w:rPr>
        <w:t>Einführung</w:t>
      </w:r>
      <w:proofErr w:type="spellEnd"/>
      <w:r w:rsidRPr="0077743F">
        <w:rPr>
          <w:sz w:val="20"/>
          <w:szCs w:val="20"/>
        </w:rPr>
        <w:t>. Berlin: Schmidt, 2013</w:t>
      </w:r>
    </w:p>
    <w:p w:rsidR="0077743F" w:rsidRDefault="00D57021" w:rsidP="0077743F">
      <w:pPr>
        <w:autoSpaceDE w:val="0"/>
        <w:spacing w:line="276" w:lineRule="auto"/>
        <w:jc w:val="both"/>
        <w:rPr>
          <w:sz w:val="20"/>
          <w:szCs w:val="20"/>
        </w:rPr>
      </w:pPr>
      <w:proofErr w:type="spellStart"/>
      <w:r w:rsidRPr="0077743F">
        <w:rPr>
          <w:bCs/>
          <w:sz w:val="20"/>
          <w:szCs w:val="20"/>
        </w:rPr>
        <w:t>Rajewsky</w:t>
      </w:r>
      <w:proofErr w:type="spellEnd"/>
      <w:r w:rsidRPr="0077743F">
        <w:rPr>
          <w:bCs/>
          <w:sz w:val="20"/>
          <w:szCs w:val="20"/>
        </w:rPr>
        <w:t xml:space="preserve">, </w:t>
      </w:r>
      <w:proofErr w:type="spellStart"/>
      <w:r w:rsidRPr="0077743F">
        <w:rPr>
          <w:bCs/>
          <w:sz w:val="20"/>
          <w:szCs w:val="20"/>
        </w:rPr>
        <w:t>Irina</w:t>
      </w:r>
      <w:proofErr w:type="spellEnd"/>
      <w:r w:rsidRPr="0077743F">
        <w:rPr>
          <w:bCs/>
          <w:sz w:val="20"/>
          <w:szCs w:val="20"/>
        </w:rPr>
        <w:t xml:space="preserve"> O., </w:t>
      </w:r>
      <w:proofErr w:type="spellStart"/>
      <w:r w:rsidRPr="0077743F">
        <w:rPr>
          <w:bCs/>
          <w:i/>
          <w:sz w:val="20"/>
          <w:szCs w:val="20"/>
        </w:rPr>
        <w:t>Intermedialität</w:t>
      </w:r>
      <w:proofErr w:type="spellEnd"/>
      <w:r w:rsidRPr="0077743F">
        <w:rPr>
          <w:bCs/>
          <w:sz w:val="20"/>
          <w:szCs w:val="20"/>
        </w:rPr>
        <w:t xml:space="preserve">. </w:t>
      </w:r>
      <w:proofErr w:type="spellStart"/>
      <w:r w:rsidRPr="0077743F">
        <w:rPr>
          <w:sz w:val="20"/>
          <w:szCs w:val="20"/>
        </w:rPr>
        <w:t>Tübingen</w:t>
      </w:r>
      <w:proofErr w:type="spellEnd"/>
      <w:r w:rsidRPr="0077743F">
        <w:rPr>
          <w:sz w:val="20"/>
          <w:szCs w:val="20"/>
        </w:rPr>
        <w:t xml:space="preserve">: </w:t>
      </w:r>
      <w:proofErr w:type="spellStart"/>
      <w:r w:rsidRPr="0077743F">
        <w:rPr>
          <w:sz w:val="20"/>
          <w:szCs w:val="20"/>
        </w:rPr>
        <w:t>Francke</w:t>
      </w:r>
      <w:proofErr w:type="spellEnd"/>
      <w:r w:rsidRPr="0077743F">
        <w:rPr>
          <w:sz w:val="20"/>
          <w:szCs w:val="20"/>
        </w:rPr>
        <w:t>, 2002.</w:t>
      </w:r>
    </w:p>
    <w:p w:rsidR="0077743F" w:rsidRDefault="00D57021" w:rsidP="0077743F">
      <w:pPr>
        <w:autoSpaceDE w:val="0"/>
        <w:spacing w:line="276" w:lineRule="auto"/>
        <w:jc w:val="both"/>
        <w:rPr>
          <w:sz w:val="20"/>
          <w:szCs w:val="20"/>
        </w:rPr>
      </w:pPr>
      <w:r w:rsidRPr="0077743F">
        <w:rPr>
          <w:sz w:val="20"/>
          <w:szCs w:val="20"/>
        </w:rPr>
        <w:t>Schneider, Jan, Krausová, Lenka (</w:t>
      </w:r>
      <w:proofErr w:type="spellStart"/>
      <w:r w:rsidRPr="0077743F">
        <w:rPr>
          <w:sz w:val="20"/>
          <w:szCs w:val="20"/>
        </w:rPr>
        <w:t>eds</w:t>
      </w:r>
      <w:proofErr w:type="spellEnd"/>
      <w:r w:rsidRPr="0077743F">
        <w:rPr>
          <w:sz w:val="20"/>
          <w:szCs w:val="20"/>
        </w:rPr>
        <w:t xml:space="preserve">.): </w:t>
      </w:r>
      <w:proofErr w:type="spellStart"/>
      <w:r w:rsidRPr="0077743F">
        <w:rPr>
          <w:i/>
          <w:sz w:val="20"/>
          <w:szCs w:val="20"/>
        </w:rPr>
        <w:t>Intermedialita</w:t>
      </w:r>
      <w:proofErr w:type="spellEnd"/>
      <w:r w:rsidRPr="0077743F">
        <w:rPr>
          <w:i/>
          <w:sz w:val="20"/>
          <w:szCs w:val="20"/>
        </w:rPr>
        <w:t>: slovo – obraz – zvuk</w:t>
      </w:r>
      <w:r w:rsidRPr="0077743F">
        <w:rPr>
          <w:sz w:val="20"/>
          <w:szCs w:val="20"/>
        </w:rPr>
        <w:t xml:space="preserve">. </w:t>
      </w:r>
      <w:r w:rsidR="00331643" w:rsidRPr="0077743F">
        <w:rPr>
          <w:sz w:val="20"/>
          <w:szCs w:val="20"/>
        </w:rPr>
        <w:t xml:space="preserve">Olomouc: Univerzita </w:t>
      </w:r>
      <w:r w:rsidRPr="0077743F">
        <w:rPr>
          <w:sz w:val="20"/>
          <w:szCs w:val="20"/>
        </w:rPr>
        <w:t>Palackého, 2008.</w:t>
      </w:r>
    </w:p>
    <w:p w:rsidR="00296A70" w:rsidRPr="0077743F" w:rsidRDefault="00075024" w:rsidP="0077743F">
      <w:pPr>
        <w:autoSpaceDE w:val="0"/>
        <w:spacing w:line="276" w:lineRule="auto"/>
        <w:jc w:val="both"/>
        <w:rPr>
          <w:sz w:val="20"/>
          <w:szCs w:val="20"/>
        </w:rPr>
      </w:pPr>
      <w:r w:rsidRPr="0077743F">
        <w:rPr>
          <w:bCs/>
          <w:sz w:val="20"/>
          <w:szCs w:val="20"/>
        </w:rPr>
        <w:t>Wolf, Werner: „</w:t>
      </w:r>
      <w:proofErr w:type="spellStart"/>
      <w:r w:rsidRPr="0077743F">
        <w:rPr>
          <w:bCs/>
          <w:sz w:val="20"/>
          <w:szCs w:val="20"/>
        </w:rPr>
        <w:t>Intermedialita</w:t>
      </w:r>
      <w:proofErr w:type="spellEnd"/>
      <w:r w:rsidRPr="0077743F">
        <w:rPr>
          <w:bCs/>
          <w:sz w:val="20"/>
          <w:szCs w:val="20"/>
        </w:rPr>
        <w:t>: široké pole výzkumu a výzva literární vědě“. In: Česká literatura 1/2011, s. 62-85.</w:t>
      </w:r>
    </w:p>
    <w:sectPr w:rsidR="00296A70" w:rsidRPr="0077743F" w:rsidSect="0033164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746"/>
    <w:multiLevelType w:val="hybridMultilevel"/>
    <w:tmpl w:val="DF846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0EB6"/>
    <w:multiLevelType w:val="hybridMultilevel"/>
    <w:tmpl w:val="9D8A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0567"/>
    <w:multiLevelType w:val="hybridMultilevel"/>
    <w:tmpl w:val="EDD6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1ACF"/>
    <w:rsid w:val="000035B6"/>
    <w:rsid w:val="000112A0"/>
    <w:rsid w:val="00075024"/>
    <w:rsid w:val="00086D6E"/>
    <w:rsid w:val="000B776E"/>
    <w:rsid w:val="000F0555"/>
    <w:rsid w:val="0010437E"/>
    <w:rsid w:val="00116C7D"/>
    <w:rsid w:val="0012743B"/>
    <w:rsid w:val="001857DA"/>
    <w:rsid w:val="001E4857"/>
    <w:rsid w:val="001F0B82"/>
    <w:rsid w:val="00296A70"/>
    <w:rsid w:val="003042B7"/>
    <w:rsid w:val="00310F8A"/>
    <w:rsid w:val="00331643"/>
    <w:rsid w:val="003766CE"/>
    <w:rsid w:val="00435EE5"/>
    <w:rsid w:val="004523E5"/>
    <w:rsid w:val="004742E4"/>
    <w:rsid w:val="00492174"/>
    <w:rsid w:val="00497798"/>
    <w:rsid w:val="004A0132"/>
    <w:rsid w:val="00517EE0"/>
    <w:rsid w:val="005776F6"/>
    <w:rsid w:val="005E0737"/>
    <w:rsid w:val="005F2042"/>
    <w:rsid w:val="00637AAE"/>
    <w:rsid w:val="00662807"/>
    <w:rsid w:val="0077743F"/>
    <w:rsid w:val="00851271"/>
    <w:rsid w:val="008543F3"/>
    <w:rsid w:val="008661DC"/>
    <w:rsid w:val="008B1ACF"/>
    <w:rsid w:val="008C45B5"/>
    <w:rsid w:val="008D49C8"/>
    <w:rsid w:val="008D6D38"/>
    <w:rsid w:val="00945D70"/>
    <w:rsid w:val="009521A8"/>
    <w:rsid w:val="009726FA"/>
    <w:rsid w:val="009F51F9"/>
    <w:rsid w:val="009F7A22"/>
    <w:rsid w:val="00A267A3"/>
    <w:rsid w:val="00A838C0"/>
    <w:rsid w:val="00A93E54"/>
    <w:rsid w:val="00B17E65"/>
    <w:rsid w:val="00C043EE"/>
    <w:rsid w:val="00C42AAE"/>
    <w:rsid w:val="00CE2C7E"/>
    <w:rsid w:val="00D50D43"/>
    <w:rsid w:val="00D57021"/>
    <w:rsid w:val="00D573B3"/>
    <w:rsid w:val="00DA6AE2"/>
    <w:rsid w:val="00DF06CD"/>
    <w:rsid w:val="00E03A6A"/>
    <w:rsid w:val="00F003B3"/>
    <w:rsid w:val="00F1039A"/>
    <w:rsid w:val="00F167B9"/>
    <w:rsid w:val="00F2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06CD"/>
    <w:pPr>
      <w:keepNext/>
      <w:autoSpaceDE w:val="0"/>
      <w:outlineLvl w:val="0"/>
    </w:pPr>
    <w:rPr>
      <w:rFonts w:ascii="TimesNewRomanPSMT" w:hAnsi="TimesNewRomanPSMT"/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06CD"/>
    <w:rPr>
      <w:rFonts w:ascii="TimesNewRomanPSMT" w:eastAsia="Times New Roman" w:hAnsi="TimesNewRomanPSMT" w:cs="Times New Roman"/>
      <w:b/>
      <w:sz w:val="32"/>
      <w:szCs w:val="28"/>
      <w:u w:val="single"/>
      <w:lang w:eastAsia="cs-CZ"/>
    </w:rPr>
  </w:style>
  <w:style w:type="character" w:styleId="Hypertextovodkaz">
    <w:name w:val="Hyperlink"/>
    <w:basedOn w:val="Standardnpsmoodstavce"/>
    <w:semiHidden/>
    <w:rsid w:val="00DF06CD"/>
    <w:rPr>
      <w:color w:val="0000FF"/>
      <w:u w:val="single"/>
    </w:rPr>
  </w:style>
  <w:style w:type="paragraph" w:customStyle="1" w:styleId="Zkladntext31">
    <w:name w:val="Základní text 31"/>
    <w:basedOn w:val="Normln"/>
    <w:rsid w:val="00DF06CD"/>
    <w:pPr>
      <w:suppressAutoHyphens/>
    </w:pPr>
    <w:rPr>
      <w:i/>
      <w:szCs w:val="20"/>
      <w:lang w:eastAsia="ar-SA"/>
    </w:rPr>
  </w:style>
  <w:style w:type="paragraph" w:styleId="Zkladntext">
    <w:name w:val="Body Text"/>
    <w:basedOn w:val="Normln"/>
    <w:link w:val="ZkladntextChar"/>
    <w:rsid w:val="00DF06C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F06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DF06CD"/>
    <w:rPr>
      <w:b/>
      <w:bCs/>
      <w:i w:val="0"/>
      <w:iCs w:val="0"/>
    </w:rPr>
  </w:style>
  <w:style w:type="character" w:customStyle="1" w:styleId="st">
    <w:name w:val="st"/>
    <w:basedOn w:val="Standardnpsmoodstavce"/>
    <w:rsid w:val="00DF06CD"/>
  </w:style>
  <w:style w:type="paragraph" w:styleId="Odstavecseseznamem">
    <w:name w:val="List Paragraph"/>
    <w:basedOn w:val="Normln"/>
    <w:uiPriority w:val="34"/>
    <w:qFormat/>
    <w:rsid w:val="00DF06CD"/>
    <w:pPr>
      <w:ind w:left="720"/>
      <w:contextualSpacing/>
    </w:pPr>
  </w:style>
  <w:style w:type="table" w:styleId="Mkatabulky">
    <w:name w:val="Table Grid"/>
    <w:basedOn w:val="Normlntabulka"/>
    <w:uiPriority w:val="59"/>
    <w:rsid w:val="00DF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lou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29</cp:revision>
  <dcterms:created xsi:type="dcterms:W3CDTF">2016-09-20T17:20:00Z</dcterms:created>
  <dcterms:modified xsi:type="dcterms:W3CDTF">2016-10-02T17:42:00Z</dcterms:modified>
</cp:coreProperties>
</file>